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72"/>
        </w:rPr>
      </w:pPr>
    </w:p>
    <w:p>
      <w:pPr>
        <w:pStyle w:val="6"/>
        <w:rPr>
          <w:rFonts w:hint="eastAsia" w:ascii="宋体" w:hAnsi="宋体" w:cs="宋体"/>
          <w:bCs/>
          <w:color w:val="000000"/>
          <w:kern w:val="0"/>
          <w:sz w:val="52"/>
          <w:szCs w:val="52"/>
        </w:rPr>
      </w:pPr>
      <w:r>
        <w:rPr>
          <w:rFonts w:hint="eastAsia" w:ascii="宋体" w:hAnsi="宋体" w:cs="宋体"/>
          <w:bCs/>
          <w:color w:val="000000"/>
          <w:kern w:val="0"/>
          <w:sz w:val="52"/>
          <w:szCs w:val="52"/>
        </w:rPr>
        <w:t>2021年度皮革制鞋行业发展创新奖</w:t>
      </w:r>
    </w:p>
    <w:p>
      <w:pPr>
        <w:pStyle w:val="6"/>
        <w:rPr>
          <w:bCs/>
          <w:sz w:val="52"/>
          <w:szCs w:val="52"/>
        </w:rPr>
      </w:pPr>
      <w:r>
        <w:rPr>
          <w:rFonts w:hint="eastAsia" w:ascii="宋体" w:hAnsi="宋体" w:cs="宋体"/>
          <w:bCs/>
          <w:color w:val="000000"/>
          <w:kern w:val="0"/>
          <w:sz w:val="52"/>
          <w:szCs w:val="52"/>
          <w:lang w:val="en-US" w:eastAsia="zh-CN"/>
        </w:rPr>
        <w:t>企业</w:t>
      </w:r>
      <w:r>
        <w:rPr>
          <w:rFonts w:hint="eastAsia"/>
          <w:bCs/>
          <w:sz w:val="52"/>
          <w:szCs w:val="52"/>
        </w:rPr>
        <w:t>奖</w:t>
      </w:r>
    </w:p>
    <w:p>
      <w:pPr>
        <w:pStyle w:val="6"/>
        <w:rPr>
          <w:sz w:val="52"/>
          <w:szCs w:val="52"/>
        </w:rPr>
      </w:pPr>
    </w:p>
    <w:p>
      <w:pPr>
        <w:pStyle w:val="6"/>
        <w:rPr>
          <w:rFonts w:ascii="黑体" w:hAnsi="Times New Roman" w:eastAsia="黑体"/>
          <w:sz w:val="72"/>
          <w:szCs w:val="72"/>
        </w:rPr>
      </w:pPr>
      <w:r>
        <w:rPr>
          <w:rFonts w:hint="eastAsia" w:ascii="黑体" w:hAnsi="Times New Roman" w:eastAsia="黑体"/>
          <w:sz w:val="72"/>
          <w:szCs w:val="72"/>
        </w:rPr>
        <w:t>申  报  书</w:t>
      </w:r>
    </w:p>
    <w:p/>
    <w:p/>
    <w:p/>
    <w:p/>
    <w:p/>
    <w:p/>
    <w:p/>
    <w:p/>
    <w:p/>
    <w:p/>
    <w:p>
      <w:pPr>
        <w:pStyle w:val="2"/>
        <w:ind w:leftChars="200" w:firstLine="960" w:firstLineChars="300"/>
        <w:rPr>
          <w:sz w:val="32"/>
          <w:u w:val="single"/>
        </w:rPr>
      </w:pPr>
      <w:r>
        <w:rPr>
          <w:rFonts w:hint="eastAsia"/>
          <w:sz w:val="32"/>
        </w:rPr>
        <w:t xml:space="preserve">申 报 单 位：  </w:t>
      </w:r>
    </w:p>
    <w:p>
      <w:pPr>
        <w:pStyle w:val="2"/>
        <w:ind w:leftChars="200" w:firstLine="960" w:firstLineChars="300"/>
        <w:rPr>
          <w:sz w:val="32"/>
          <w:u w:val="single"/>
        </w:rPr>
      </w:pPr>
      <w:r>
        <w:rPr>
          <w:rFonts w:hint="eastAsia"/>
          <w:sz w:val="32"/>
        </w:rPr>
        <w:t xml:space="preserve">主要联系人：   </w:t>
      </w:r>
    </w:p>
    <w:p>
      <w:pPr>
        <w:pStyle w:val="2"/>
        <w:ind w:leftChars="200" w:firstLine="960" w:firstLineChars="300"/>
        <w:rPr>
          <w:sz w:val="32"/>
          <w:u w:val="single"/>
        </w:rPr>
      </w:pPr>
      <w:r>
        <w:rPr>
          <w:rFonts w:hint="eastAsia"/>
          <w:sz w:val="32"/>
        </w:rPr>
        <w:t xml:space="preserve">申 报 时 间：  </w:t>
      </w:r>
    </w:p>
    <w:p>
      <w:pPr>
        <w:rPr>
          <w:sz w:val="32"/>
        </w:rPr>
      </w:pPr>
    </w:p>
    <w:p/>
    <w:p/>
    <w:p/>
    <w:p/>
    <w:p/>
    <w:p/>
    <w:p/>
    <w:p>
      <w:pPr>
        <w:pStyle w:val="2"/>
        <w:ind w:leftChars="200" w:firstLine="960" w:firstLineChars="300"/>
        <w:rPr>
          <w:sz w:val="32"/>
        </w:rPr>
      </w:pPr>
      <w:r>
        <w:rPr>
          <w:rFonts w:hint="eastAsia"/>
          <w:sz w:val="32"/>
        </w:rPr>
        <w:t>制表部门：</w:t>
      </w:r>
      <w:r>
        <w:rPr>
          <w:rFonts w:hint="eastAsia"/>
          <w:sz w:val="32"/>
          <w:szCs w:val="32"/>
        </w:rPr>
        <w:t>皮革和制鞋行业生产力促进中心办公室</w:t>
      </w:r>
    </w:p>
    <w:p>
      <w:pPr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一、企业基本情况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708"/>
        <w:gridCol w:w="2865"/>
        <w:gridCol w:w="1699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361" w:type="dxa"/>
            <w:noWrap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宋体" w:eastAsia="宋体" w:cs="Times New Roman"/>
                <w:bCs/>
              </w:rPr>
              <w:t>企业全称（盖章）</w:t>
            </w:r>
          </w:p>
        </w:tc>
        <w:tc>
          <w:tcPr>
            <w:tcW w:w="3573" w:type="dxa"/>
            <w:gridSpan w:val="2"/>
            <w:noWrap/>
            <w:vAlign w:val="center"/>
          </w:tcPr>
          <w:p>
            <w:pPr>
              <w:pStyle w:val="5"/>
              <w:spacing w:line="28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宋体" w:eastAsia="宋体" w:cs="Times New Roman"/>
                <w:bCs/>
              </w:rPr>
              <w:t>注册时间</w:t>
            </w:r>
          </w:p>
        </w:tc>
        <w:tc>
          <w:tcPr>
            <w:tcW w:w="2227" w:type="dxa"/>
            <w:noWrap/>
            <w:vAlign w:val="center"/>
          </w:tcPr>
          <w:p>
            <w:pPr>
              <w:pStyle w:val="5"/>
              <w:spacing w:line="280" w:lineRule="exac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361" w:type="dxa"/>
            <w:noWrap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宋体" w:eastAsia="宋体" w:cs="Times New Roman"/>
                <w:bCs/>
              </w:rPr>
              <w:t>企业地址</w:t>
            </w:r>
          </w:p>
        </w:tc>
        <w:tc>
          <w:tcPr>
            <w:tcW w:w="3573" w:type="dxa"/>
            <w:gridSpan w:val="2"/>
            <w:noWrap/>
            <w:vAlign w:val="center"/>
          </w:tcPr>
          <w:p>
            <w:pPr>
              <w:pStyle w:val="5"/>
              <w:spacing w:line="28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宋体" w:eastAsia="宋体" w:cs="Times New Roman"/>
                <w:bCs/>
              </w:rPr>
              <w:t>邮编</w:t>
            </w:r>
          </w:p>
        </w:tc>
        <w:tc>
          <w:tcPr>
            <w:tcW w:w="2227" w:type="dxa"/>
            <w:noWrap/>
            <w:vAlign w:val="center"/>
          </w:tcPr>
          <w:p>
            <w:pPr>
              <w:pStyle w:val="5"/>
              <w:spacing w:line="280" w:lineRule="exac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361" w:type="dxa"/>
            <w:noWrap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宋体" w:eastAsia="宋体" w:cs="Times New Roman"/>
                <w:bCs/>
              </w:rPr>
              <w:t>注册资本（万元）</w:t>
            </w:r>
          </w:p>
        </w:tc>
        <w:tc>
          <w:tcPr>
            <w:tcW w:w="3573" w:type="dxa"/>
            <w:gridSpan w:val="2"/>
            <w:noWrap/>
            <w:vAlign w:val="center"/>
          </w:tcPr>
          <w:p>
            <w:pPr>
              <w:pStyle w:val="5"/>
              <w:spacing w:line="28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280" w:lineRule="exact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宋体" w:eastAsia="宋体" w:cs="Times New Roman"/>
                <w:bCs/>
              </w:rPr>
              <w:t>注册登记类型</w:t>
            </w:r>
          </w:p>
        </w:tc>
        <w:tc>
          <w:tcPr>
            <w:tcW w:w="2227" w:type="dxa"/>
            <w:noWrap/>
            <w:vAlign w:val="center"/>
          </w:tcPr>
          <w:p>
            <w:pPr>
              <w:pStyle w:val="5"/>
              <w:spacing w:line="280" w:lineRule="exac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361" w:type="dxa"/>
            <w:noWrap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宋体" w:eastAsia="宋体" w:cs="Times New Roman"/>
                <w:bCs/>
              </w:rPr>
              <w:t>企业法人</w:t>
            </w:r>
          </w:p>
        </w:tc>
        <w:tc>
          <w:tcPr>
            <w:tcW w:w="3573" w:type="dxa"/>
            <w:gridSpan w:val="2"/>
            <w:noWrap/>
            <w:vAlign w:val="center"/>
          </w:tcPr>
          <w:p>
            <w:pPr>
              <w:pStyle w:val="5"/>
              <w:spacing w:line="28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宋体" w:eastAsia="宋体" w:cs="Times New Roman"/>
                <w:bCs/>
              </w:rPr>
              <w:t>联系电话</w:t>
            </w:r>
          </w:p>
        </w:tc>
        <w:tc>
          <w:tcPr>
            <w:tcW w:w="2227" w:type="dxa"/>
            <w:noWrap/>
            <w:vAlign w:val="center"/>
          </w:tcPr>
          <w:p>
            <w:pPr>
              <w:pStyle w:val="5"/>
              <w:spacing w:line="280" w:lineRule="exac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361" w:type="dxa"/>
            <w:noWrap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宋体" w:eastAsia="宋体" w:cs="Times New Roman"/>
                <w:bCs/>
              </w:rPr>
              <w:t>企业联系人</w:t>
            </w:r>
          </w:p>
        </w:tc>
        <w:tc>
          <w:tcPr>
            <w:tcW w:w="3573" w:type="dxa"/>
            <w:gridSpan w:val="2"/>
            <w:noWrap/>
            <w:vAlign w:val="center"/>
          </w:tcPr>
          <w:p>
            <w:pPr>
              <w:pStyle w:val="5"/>
              <w:spacing w:line="280" w:lineRule="exac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宋体" w:eastAsia="宋体" w:cs="Times New Roman"/>
                <w:bCs/>
              </w:rPr>
              <w:t>联系电话</w:t>
            </w:r>
          </w:p>
        </w:tc>
        <w:tc>
          <w:tcPr>
            <w:tcW w:w="2227" w:type="dxa"/>
            <w:noWrap/>
            <w:vAlign w:val="center"/>
          </w:tcPr>
          <w:p>
            <w:pPr>
              <w:pStyle w:val="5"/>
              <w:spacing w:line="280" w:lineRule="exac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361" w:type="dxa"/>
            <w:noWrap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Times New Roman" w:eastAsia="宋体" w:cs="Times New Roman"/>
                <w:bCs/>
              </w:rPr>
              <w:t>E-mail</w:t>
            </w:r>
          </w:p>
        </w:tc>
        <w:tc>
          <w:tcPr>
            <w:tcW w:w="3573" w:type="dxa"/>
            <w:gridSpan w:val="2"/>
            <w:noWrap/>
            <w:vAlign w:val="center"/>
          </w:tcPr>
          <w:p>
            <w:pPr>
              <w:pStyle w:val="5"/>
              <w:spacing w:line="280" w:lineRule="exact"/>
              <w:rPr>
                <w:rFonts w:ascii="Times New Roman" w:hAnsi="Times New Roman" w:eastAsia="宋体" w:cs="Times New Roman"/>
              </w:rPr>
            </w:pPr>
            <w:bookmarkStart w:id="0" w:name="_GoBack"/>
            <w:bookmarkEnd w:id="0"/>
          </w:p>
        </w:tc>
        <w:tc>
          <w:tcPr>
            <w:tcW w:w="1699" w:type="dxa"/>
            <w:noWrap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bCs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bCs/>
                <w:lang w:val="en-US" w:eastAsia="zh-CN"/>
              </w:rPr>
              <w:t>备注</w:t>
            </w:r>
          </w:p>
        </w:tc>
        <w:tc>
          <w:tcPr>
            <w:tcW w:w="2227" w:type="dxa"/>
            <w:noWrap/>
            <w:vAlign w:val="center"/>
          </w:tcPr>
          <w:p>
            <w:pPr>
              <w:pStyle w:val="5"/>
              <w:spacing w:line="280" w:lineRule="exac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</w:trPr>
        <w:tc>
          <w:tcPr>
            <w:tcW w:w="2361" w:type="dxa"/>
            <w:vMerge w:val="restart"/>
            <w:noWrap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Times New Roman" w:hAnsi="宋体" w:eastAsia="宋体" w:cs="Times New Roman"/>
                <w:bCs/>
              </w:rPr>
            </w:pPr>
            <w:r>
              <w:rPr>
                <w:rFonts w:ascii="Times New Roman" w:hAnsi="宋体" w:eastAsia="宋体" w:cs="Times New Roman"/>
                <w:bCs/>
              </w:rPr>
              <w:t>企业</w:t>
            </w:r>
            <w:r>
              <w:rPr>
                <w:rFonts w:hint="eastAsia" w:ascii="Times New Roman" w:hAnsi="宋体" w:eastAsia="宋体" w:cs="Times New Roman"/>
                <w:bCs/>
              </w:rPr>
              <w:t>所属行业</w:t>
            </w:r>
          </w:p>
          <w:p>
            <w:pPr>
              <w:pStyle w:val="5"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宋体" w:eastAsia="宋体" w:cs="Times New Roman"/>
                <w:bCs/>
              </w:rPr>
              <w:t>及</w:t>
            </w:r>
            <w:r>
              <w:rPr>
                <w:rFonts w:ascii="Times New Roman" w:hAnsi="宋体" w:eastAsia="宋体" w:cs="Times New Roman"/>
                <w:bCs/>
              </w:rPr>
              <w:t>经营范围</w:t>
            </w:r>
          </w:p>
        </w:tc>
        <w:tc>
          <w:tcPr>
            <w:tcW w:w="708" w:type="dxa"/>
            <w:noWrap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所</w:t>
            </w:r>
          </w:p>
          <w:p>
            <w:pPr>
              <w:pStyle w:val="5"/>
              <w:spacing w:line="28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属</w:t>
            </w:r>
          </w:p>
          <w:p>
            <w:pPr>
              <w:pStyle w:val="5"/>
              <w:spacing w:line="28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行</w:t>
            </w:r>
          </w:p>
          <w:p>
            <w:pPr>
              <w:pStyle w:val="5"/>
              <w:spacing w:line="28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业</w:t>
            </w:r>
          </w:p>
        </w:tc>
        <w:tc>
          <w:tcPr>
            <w:tcW w:w="6791" w:type="dxa"/>
            <w:gridSpan w:val="3"/>
            <w:noWrap/>
            <w:vAlign w:val="center"/>
          </w:tcPr>
          <w:p>
            <w:pPr>
              <w:pStyle w:val="5"/>
              <w:spacing w:line="28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hint="eastAsia" w:ascii="宋体" w:hAnsi="宋体" w:eastAsia="宋体" w:cs="Times New Roman"/>
              </w:rPr>
              <w:t xml:space="preserve">制革         </w:t>
            </w: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hint="eastAsia" w:ascii="宋体" w:hAnsi="宋体" w:eastAsia="宋体" w:cs="Times New Roman"/>
              </w:rPr>
              <w:t xml:space="preserve">制鞋             </w:t>
            </w: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hint="eastAsia" w:ascii="宋体" w:hAnsi="宋体" w:eastAsia="宋体" w:cs="Times New Roman"/>
              </w:rPr>
              <w:t xml:space="preserve">毛皮  </w:t>
            </w:r>
          </w:p>
          <w:p>
            <w:pPr>
              <w:pStyle w:val="5"/>
              <w:spacing w:line="28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hint="eastAsia" w:ascii="宋体" w:hAnsi="宋体" w:eastAsia="宋体" w:cs="Times New Roman"/>
              </w:rPr>
              <w:t xml:space="preserve">箱包及皮件   </w:t>
            </w: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hint="eastAsia" w:ascii="宋体" w:hAnsi="宋体" w:eastAsia="宋体" w:cs="Times New Roman"/>
              </w:rPr>
              <w:t xml:space="preserve">皮革及裘皮服装   </w:t>
            </w: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hint="eastAsia" w:ascii="宋体" w:hAnsi="宋体" w:eastAsia="宋体" w:cs="Times New Roman"/>
              </w:rPr>
              <w:t xml:space="preserve">皮革及制鞋化工  </w:t>
            </w:r>
          </w:p>
          <w:p>
            <w:pPr>
              <w:pStyle w:val="5"/>
              <w:spacing w:line="280" w:lineRule="exact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hint="eastAsia" w:ascii="宋体" w:hAnsi="宋体" w:eastAsia="宋体" w:cs="Times New Roman"/>
              </w:rPr>
              <w:t xml:space="preserve">皮革机械     </w:t>
            </w: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hint="eastAsia" w:ascii="宋体" w:hAnsi="宋体" w:eastAsia="宋体" w:cs="Times New Roman"/>
              </w:rPr>
              <w:t xml:space="preserve">制鞋机械         </w:t>
            </w: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hint="eastAsia" w:ascii="宋体" w:hAnsi="宋体" w:eastAsia="宋体" w:cs="Times New Roman"/>
              </w:rPr>
              <w:t>鞋用材料</w:t>
            </w:r>
          </w:p>
          <w:p>
            <w:pPr>
              <w:pStyle w:val="5"/>
              <w:spacing w:line="28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hint="eastAsia" w:ascii="宋体" w:hAnsi="宋体" w:eastAsia="宋体"/>
              </w:rPr>
              <w:t>皮革五金配件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2361" w:type="dxa"/>
            <w:vMerge w:val="continue"/>
            <w:noWrap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Times New Roman" w:hAnsi="宋体" w:eastAsia="宋体" w:cs="Times New Roman"/>
                <w:bCs/>
              </w:rPr>
            </w:pPr>
          </w:p>
        </w:tc>
        <w:tc>
          <w:tcPr>
            <w:tcW w:w="708" w:type="dxa"/>
            <w:noWrap/>
            <w:vAlign w:val="center"/>
          </w:tcPr>
          <w:p>
            <w:pPr>
              <w:pStyle w:val="5"/>
              <w:spacing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经</w:t>
            </w:r>
          </w:p>
          <w:p>
            <w:pPr>
              <w:pStyle w:val="5"/>
              <w:spacing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营</w:t>
            </w:r>
          </w:p>
          <w:p>
            <w:pPr>
              <w:pStyle w:val="5"/>
              <w:spacing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范</w:t>
            </w:r>
          </w:p>
          <w:p>
            <w:pPr>
              <w:pStyle w:val="5"/>
              <w:spacing w:line="28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围</w:t>
            </w:r>
          </w:p>
        </w:tc>
        <w:tc>
          <w:tcPr>
            <w:tcW w:w="6791" w:type="dxa"/>
            <w:gridSpan w:val="3"/>
            <w:noWrap/>
            <w:vAlign w:val="center"/>
          </w:tcPr>
          <w:p>
            <w:pPr>
              <w:pStyle w:val="5"/>
              <w:spacing w:line="280" w:lineRule="exact"/>
              <w:rPr>
                <w:rFonts w:ascii="宋体" w:hAnsi="宋体"/>
              </w:rPr>
            </w:pPr>
          </w:p>
        </w:tc>
      </w:tr>
    </w:tbl>
    <w:p>
      <w:pPr>
        <w:pStyle w:val="5"/>
        <w:spacing w:line="240" w:lineRule="exact"/>
        <w:rPr>
          <w:rFonts w:ascii="Times New Roman" w:hAnsi="Times New Roman" w:eastAsia="宋体" w:cs="Times New Roman"/>
          <w:bCs/>
          <w:sz w:val="28"/>
          <w:szCs w:val="28"/>
        </w:rPr>
      </w:pPr>
    </w:p>
    <w:p>
      <w:pPr>
        <w:pStyle w:val="5"/>
        <w:rPr>
          <w:rFonts w:ascii="黑体" w:hAnsi="Times New Roman" w:eastAsia="黑体" w:cs="Times New Roman"/>
          <w:bCs/>
        </w:rPr>
      </w:pPr>
      <w:r>
        <w:rPr>
          <w:rFonts w:ascii="Times New Roman" w:hAnsi="Times New Roman" w:eastAsia="宋体" w:cs="Times New Roman"/>
          <w:bCs/>
          <w:sz w:val="28"/>
          <w:szCs w:val="28"/>
        </w:rPr>
        <w:br w:type="page"/>
      </w:r>
      <w:r>
        <w:rPr>
          <w:rFonts w:hint="eastAsia" w:ascii="黑体" w:hAnsi="宋体" w:eastAsia="黑体" w:cs="Times New Roman"/>
          <w:bCs/>
        </w:rPr>
        <w:t>二、获奖及在研项目情况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4443"/>
        <w:gridCol w:w="3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061" w:type="dxa"/>
            <w:vMerge w:val="restart"/>
            <w:noWrap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hAnsi="宋体" w:eastAsia="宋体" w:cs="Times New Roman"/>
                <w:bCs/>
              </w:rPr>
            </w:pPr>
            <w:r>
              <w:rPr>
                <w:rFonts w:hint="eastAsia" w:ascii="Times New Roman" w:hAnsi="宋体" w:eastAsia="宋体" w:cs="Times New Roman"/>
                <w:bCs/>
              </w:rPr>
              <w:t>近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hAnsi="宋体" w:eastAsia="宋体" w:cs="Times New Roman"/>
                <w:bCs/>
              </w:rPr>
            </w:pPr>
            <w:r>
              <w:rPr>
                <w:rFonts w:hint="eastAsia" w:ascii="Times New Roman" w:hAnsi="宋体" w:eastAsia="宋体" w:cs="Times New Roman"/>
                <w:bCs/>
              </w:rPr>
              <w:t>三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hAnsi="宋体" w:eastAsia="宋体" w:cs="Times New Roman"/>
                <w:bCs/>
              </w:rPr>
            </w:pPr>
            <w:r>
              <w:rPr>
                <w:rFonts w:hint="eastAsia" w:ascii="Times New Roman" w:hAnsi="宋体" w:eastAsia="宋体" w:cs="Times New Roman"/>
                <w:bCs/>
              </w:rPr>
              <w:t>年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宋体" w:eastAsia="宋体" w:cs="Times New Roman"/>
                <w:bCs/>
              </w:rPr>
              <w:t>获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hAnsi="宋体" w:eastAsia="宋体" w:cs="Times New Roman"/>
                <w:bCs/>
              </w:rPr>
            </w:pPr>
            <w:r>
              <w:rPr>
                <w:rFonts w:ascii="Times New Roman" w:hAnsi="宋体" w:eastAsia="宋体" w:cs="Times New Roman"/>
                <w:bCs/>
              </w:rPr>
              <w:t>奖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hAnsi="宋体" w:eastAsia="宋体" w:cs="Times New Roman"/>
                <w:bCs/>
              </w:rPr>
            </w:pPr>
            <w:r>
              <w:rPr>
                <w:rFonts w:ascii="Times New Roman" w:hAnsi="宋体" w:eastAsia="宋体" w:cs="Times New Roman"/>
                <w:bCs/>
              </w:rPr>
              <w:t>情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480" w:lineRule="exact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宋体" w:eastAsia="宋体" w:cs="Times New Roman"/>
                <w:bCs/>
              </w:rPr>
              <w:t>况</w:t>
            </w:r>
          </w:p>
        </w:tc>
        <w:tc>
          <w:tcPr>
            <w:tcW w:w="4443" w:type="dxa"/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宋体" w:eastAsia="宋体" w:cs="Times New Roman"/>
                <w:bCs/>
              </w:rPr>
              <w:t>获奖项目</w:t>
            </w:r>
            <w:r>
              <w:rPr>
                <w:rFonts w:hint="eastAsia" w:ascii="Times New Roman" w:hAnsi="宋体" w:eastAsia="宋体" w:cs="Times New Roman"/>
                <w:bCs/>
              </w:rPr>
              <w:t>类型</w:t>
            </w:r>
          </w:p>
        </w:tc>
        <w:tc>
          <w:tcPr>
            <w:tcW w:w="3818" w:type="dxa"/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宋体" w:eastAsia="宋体" w:cs="Times New Roman"/>
                <w:bCs/>
              </w:rPr>
              <w:t>获奖</w:t>
            </w:r>
            <w:r>
              <w:rPr>
                <w:rFonts w:hint="eastAsia" w:ascii="Times New Roman" w:hAnsi="宋体" w:eastAsia="宋体" w:cs="Times New Roman"/>
                <w:bCs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1061" w:type="dxa"/>
            <w:vMerge w:val="continue"/>
            <w:noWrap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4443" w:type="dxa"/>
            <w:noWrap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</w:rPr>
              <w:t>省部级以上(含省部级)科技成果二等奖以上奖项</w:t>
            </w:r>
          </w:p>
        </w:tc>
        <w:tc>
          <w:tcPr>
            <w:tcW w:w="3818" w:type="dxa"/>
            <w:noWrap/>
          </w:tcPr>
          <w:p>
            <w:pPr>
              <w:pStyle w:val="5"/>
              <w:spacing w:before="0" w:beforeAutospacing="0" w:after="0" w:afterAutospacing="0" w:line="320" w:lineRule="exact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</w:trPr>
        <w:tc>
          <w:tcPr>
            <w:tcW w:w="1061" w:type="dxa"/>
            <w:vMerge w:val="continue"/>
            <w:noWrap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4443" w:type="dxa"/>
            <w:noWrap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</w:rPr>
              <w:t>省部级以上(含省部级)科技成果三等奖</w:t>
            </w:r>
          </w:p>
        </w:tc>
        <w:tc>
          <w:tcPr>
            <w:tcW w:w="3818" w:type="dxa"/>
            <w:noWrap/>
          </w:tcPr>
          <w:p>
            <w:pPr>
              <w:pStyle w:val="5"/>
              <w:spacing w:before="0" w:beforeAutospacing="0" w:after="0" w:afterAutospacing="0" w:line="320" w:lineRule="exact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</w:trPr>
        <w:tc>
          <w:tcPr>
            <w:tcW w:w="1061" w:type="dxa"/>
            <w:vMerge w:val="continue"/>
            <w:noWrap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4443" w:type="dxa"/>
            <w:noWrap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</w:rPr>
              <w:t>地市级科技进步奖</w:t>
            </w:r>
          </w:p>
        </w:tc>
        <w:tc>
          <w:tcPr>
            <w:tcW w:w="3818" w:type="dxa"/>
            <w:noWrap/>
          </w:tcPr>
          <w:p>
            <w:pPr>
              <w:pStyle w:val="5"/>
              <w:spacing w:before="0" w:beforeAutospacing="0" w:after="0" w:afterAutospacing="0" w:line="320" w:lineRule="exact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</w:trPr>
        <w:tc>
          <w:tcPr>
            <w:tcW w:w="1061" w:type="dxa"/>
            <w:vMerge w:val="continue"/>
            <w:noWrap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4443" w:type="dxa"/>
            <w:noWrap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</w:rPr>
              <w:t>国家新产品奖</w:t>
            </w:r>
          </w:p>
        </w:tc>
        <w:tc>
          <w:tcPr>
            <w:tcW w:w="3818" w:type="dxa"/>
            <w:noWrap/>
          </w:tcPr>
          <w:p>
            <w:pPr>
              <w:pStyle w:val="5"/>
              <w:spacing w:before="0" w:beforeAutospacing="0" w:after="0" w:afterAutospacing="0" w:line="320" w:lineRule="exact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1" w:type="dxa"/>
            <w:vMerge w:val="continue"/>
            <w:noWrap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4443" w:type="dxa"/>
            <w:noWrap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</w:rPr>
              <w:t>其他奖项</w:t>
            </w:r>
          </w:p>
        </w:tc>
        <w:tc>
          <w:tcPr>
            <w:tcW w:w="3818" w:type="dxa"/>
            <w:noWrap/>
          </w:tcPr>
          <w:p>
            <w:pPr>
              <w:pStyle w:val="5"/>
              <w:spacing w:before="0" w:beforeAutospacing="0" w:after="0" w:afterAutospacing="0" w:line="320" w:lineRule="exact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61" w:type="dxa"/>
            <w:vMerge w:val="restart"/>
            <w:noWrap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ascii="Times New Roman" w:hAnsi="宋体" w:eastAsia="宋体" w:cs="Times New Roman"/>
                <w:bCs/>
              </w:rPr>
            </w:pPr>
            <w:r>
              <w:rPr>
                <w:rFonts w:hint="eastAsia" w:ascii="Times New Roman" w:hAnsi="宋体" w:eastAsia="宋体" w:cs="Times New Roman"/>
                <w:bCs/>
              </w:rPr>
              <w:t>近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ascii="Times New Roman" w:hAnsi="宋体" w:eastAsia="宋体" w:cs="Times New Roman"/>
                <w:bCs/>
              </w:rPr>
            </w:pPr>
            <w:r>
              <w:rPr>
                <w:rFonts w:hint="eastAsia" w:ascii="Times New Roman" w:hAnsi="宋体" w:eastAsia="宋体" w:cs="Times New Roman"/>
                <w:bCs/>
              </w:rPr>
              <w:t>三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ascii="Times New Roman" w:hAnsi="宋体" w:eastAsia="宋体" w:cs="Times New Roman"/>
                <w:bCs/>
              </w:rPr>
            </w:pPr>
            <w:r>
              <w:rPr>
                <w:rFonts w:hint="eastAsia" w:ascii="Times New Roman" w:hAnsi="宋体" w:eastAsia="宋体" w:cs="Times New Roman"/>
                <w:bCs/>
              </w:rPr>
              <w:t>年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ascii="Times New Roman" w:hAnsi="宋体" w:eastAsia="宋体" w:cs="Times New Roman"/>
                <w:bCs/>
              </w:rPr>
            </w:pPr>
            <w:r>
              <w:rPr>
                <w:rFonts w:ascii="Times New Roman" w:hAnsi="宋体" w:eastAsia="宋体" w:cs="Times New Roman"/>
                <w:bCs/>
              </w:rPr>
              <w:t>在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ascii="Times New Roman" w:hAnsi="宋体" w:eastAsia="宋体" w:cs="Times New Roman"/>
                <w:bCs/>
              </w:rPr>
            </w:pPr>
            <w:r>
              <w:rPr>
                <w:rFonts w:ascii="Times New Roman" w:hAnsi="宋体" w:eastAsia="宋体" w:cs="Times New Roman"/>
                <w:bCs/>
              </w:rPr>
              <w:t>研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ascii="Times New Roman" w:hAnsi="宋体" w:eastAsia="宋体" w:cs="Times New Roman"/>
                <w:bCs/>
              </w:rPr>
            </w:pPr>
            <w:r>
              <w:rPr>
                <w:rFonts w:ascii="Times New Roman" w:hAnsi="宋体" w:eastAsia="宋体" w:cs="Times New Roman"/>
                <w:bCs/>
              </w:rPr>
              <w:t>项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ascii="Times New Roman" w:hAnsi="宋体" w:eastAsia="宋体" w:cs="Times New Roman"/>
                <w:bCs/>
              </w:rPr>
            </w:pPr>
            <w:r>
              <w:rPr>
                <w:rFonts w:ascii="Times New Roman" w:hAnsi="宋体" w:eastAsia="宋体" w:cs="Times New Roman"/>
                <w:bCs/>
              </w:rPr>
              <w:t>目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ascii="Times New Roman" w:hAnsi="宋体" w:eastAsia="宋体" w:cs="Times New Roman"/>
                <w:bCs/>
              </w:rPr>
            </w:pPr>
            <w:r>
              <w:rPr>
                <w:rFonts w:hint="eastAsia" w:ascii="Times New Roman" w:hAnsi="宋体" w:eastAsia="宋体" w:cs="Times New Roman"/>
                <w:bCs/>
              </w:rPr>
              <w:t>情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宋体" w:eastAsia="宋体" w:cs="Times New Roman"/>
                <w:bCs/>
              </w:rPr>
              <w:t>况</w:t>
            </w:r>
          </w:p>
        </w:tc>
        <w:tc>
          <w:tcPr>
            <w:tcW w:w="4443" w:type="dxa"/>
            <w:noWrap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ascii="Times New Roman" w:hAnsi="宋体" w:eastAsia="宋体" w:cs="Times New Roman"/>
                <w:bCs/>
              </w:rPr>
              <w:t>项目名称</w:t>
            </w:r>
          </w:p>
        </w:tc>
        <w:tc>
          <w:tcPr>
            <w:tcW w:w="3818" w:type="dxa"/>
            <w:noWrap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Times New Roman" w:hAnsi="宋体" w:eastAsia="宋体" w:cs="Times New Roman"/>
                <w:bCs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1061" w:type="dxa"/>
            <w:vMerge w:val="continue"/>
            <w:noWrap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4443" w:type="dxa"/>
            <w:noWrap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both"/>
              <w:rPr>
                <w:rFonts w:ascii="Times New Roman" w:hAnsi="Times New Roman" w:eastAsia="宋体" w:cs="Times New Roman"/>
                <w:bCs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</w:rPr>
              <w:t>省部级在研项目</w:t>
            </w:r>
          </w:p>
        </w:tc>
        <w:tc>
          <w:tcPr>
            <w:tcW w:w="3818" w:type="dxa"/>
            <w:noWrap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</w:trPr>
        <w:tc>
          <w:tcPr>
            <w:tcW w:w="1061" w:type="dxa"/>
            <w:vMerge w:val="continue"/>
            <w:noWrap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4443" w:type="dxa"/>
            <w:noWrap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0" w:lineRule="exact"/>
              <w:jc w:val="both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</w:rPr>
              <w:t>企业自主研制开发的项目</w:t>
            </w:r>
          </w:p>
        </w:tc>
        <w:tc>
          <w:tcPr>
            <w:tcW w:w="3818" w:type="dxa"/>
            <w:noWrap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061" w:type="dxa"/>
            <w:vMerge w:val="continue"/>
            <w:noWrap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4443" w:type="dxa"/>
            <w:noWrap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both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</w:rPr>
              <w:t>与科研机构合作的技术开发项目或技术转让项目(企业投入开发经费或技术转让费合计80万元)</w:t>
            </w:r>
          </w:p>
        </w:tc>
        <w:tc>
          <w:tcPr>
            <w:tcW w:w="3818" w:type="dxa"/>
            <w:noWrap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</w:trPr>
        <w:tc>
          <w:tcPr>
            <w:tcW w:w="1061" w:type="dxa"/>
            <w:vMerge w:val="continue"/>
            <w:noWrap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4443" w:type="dxa"/>
            <w:noWrap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both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</w:rPr>
              <w:t>地市级在研项目</w:t>
            </w:r>
          </w:p>
        </w:tc>
        <w:tc>
          <w:tcPr>
            <w:tcW w:w="3818" w:type="dxa"/>
            <w:noWrap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hAnsi="Times New Roman" w:eastAsia="宋体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</w:trPr>
        <w:tc>
          <w:tcPr>
            <w:tcW w:w="1061" w:type="dxa"/>
            <w:vMerge w:val="continue"/>
            <w:noWrap/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4443" w:type="dxa"/>
            <w:noWrap/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jc w:val="both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hint="eastAsia" w:ascii="Times New Roman" w:hAnsi="Times New Roman" w:eastAsia="宋体" w:cs="Times New Roman"/>
                <w:bCs/>
              </w:rPr>
              <w:t>其他在研项目</w:t>
            </w:r>
          </w:p>
        </w:tc>
        <w:tc>
          <w:tcPr>
            <w:tcW w:w="3818" w:type="dxa"/>
            <w:noWrap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320" w:lineRule="exact"/>
              <w:rPr>
                <w:rFonts w:ascii="Times New Roman" w:hAnsi="Times New Roman" w:eastAsia="宋体" w:cs="Times New Roman"/>
                <w:bCs/>
              </w:rPr>
            </w:pPr>
          </w:p>
        </w:tc>
      </w:tr>
    </w:tbl>
    <w:p>
      <w:pPr>
        <w:pStyle w:val="5"/>
        <w:spacing w:line="240" w:lineRule="exact"/>
        <w:jc w:val="center"/>
        <w:rPr>
          <w:rFonts w:ascii="Times New Roman" w:hAnsi="Times New Roman" w:eastAsia="宋体" w:cs="Times New Roman"/>
          <w:bCs/>
          <w:sz w:val="28"/>
          <w:szCs w:val="28"/>
        </w:rPr>
      </w:pPr>
    </w:p>
    <w:p>
      <w:pPr>
        <w:pStyle w:val="5"/>
        <w:rPr>
          <w:rFonts w:ascii="黑体" w:hAnsi="Times New Roman" w:eastAsia="黑体" w:cs="Times New Roman"/>
          <w:bCs/>
        </w:rPr>
      </w:pPr>
      <w:r>
        <w:rPr>
          <w:rFonts w:hint="eastAsia" w:ascii="黑体" w:hAnsi="宋体" w:eastAsia="黑体" w:cs="Times New Roman"/>
          <w:bCs/>
        </w:rPr>
        <w:t>三</w:t>
      </w:r>
      <w:r>
        <w:rPr>
          <w:rFonts w:hint="eastAsia" w:ascii="黑体" w:hAnsi="宋体" w:eastAsia="黑体" w:cs="Times New Roman"/>
          <w:bCs/>
          <w:lang w:eastAsia="zh-CN"/>
        </w:rPr>
        <w:t>、</w:t>
      </w:r>
      <w:r>
        <w:rPr>
          <w:rFonts w:hint="eastAsia" w:ascii="黑体" w:hAnsi="宋体" w:eastAsia="黑体" w:cs="Times New Roman"/>
          <w:bCs/>
        </w:rPr>
        <w:t>企业介绍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2" w:hRule="atLeast"/>
        </w:trPr>
        <w:tc>
          <w:tcPr>
            <w:tcW w:w="9855" w:type="dxa"/>
            <w:noWrap/>
          </w:tcPr>
          <w:p>
            <w:pPr>
              <w:pStyle w:val="5"/>
              <w:ind w:firstLine="480" w:firstLineChars="20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宋体" w:eastAsia="宋体" w:cs="Times New Roman"/>
              </w:rPr>
              <w:t>企业概况，研发机构及人才情况，</w:t>
            </w:r>
            <w:r>
              <w:rPr>
                <w:rFonts w:hint="eastAsia" w:ascii="Times New Roman" w:hAnsi="宋体" w:eastAsia="宋体" w:cs="Times New Roman"/>
              </w:rPr>
              <w:t>近三年研发经费投入情况和销售收入、利税，</w:t>
            </w:r>
            <w:r>
              <w:rPr>
                <w:rFonts w:ascii="Times New Roman" w:hAnsi="宋体" w:eastAsia="宋体" w:cs="Times New Roman"/>
              </w:rPr>
              <w:t>主要进行的科研开发项目，取得的科研成果、专利，获得的经济社会效益，发展前景等。（可另附页）</w:t>
            </w:r>
          </w:p>
          <w:p>
            <w:pPr>
              <w:pStyle w:val="5"/>
              <w:spacing w:line="32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pStyle w:val="5"/>
              <w:spacing w:line="32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pStyle w:val="5"/>
              <w:wordWrap w:val="0"/>
              <w:ind w:right="480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pStyle w:val="5"/>
        <w:adjustRightInd w:val="0"/>
        <w:snapToGrid w:val="0"/>
        <w:spacing w:before="0" w:beforeAutospacing="0" w:after="0" w:afterAutospacing="0" w:line="360" w:lineRule="exact"/>
        <w:jc w:val="both"/>
        <w:rPr>
          <w:rFonts w:ascii="Times New Roman" w:hAnsi="Times New Roman" w:eastAsia="宋体" w:cs="Times New Roman"/>
          <w:bCs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exact"/>
        <w:jc w:val="both"/>
        <w:rPr>
          <w:rFonts w:ascii="黑体" w:hAnsi="Times New Roman" w:eastAsia="黑体" w:cs="Times New Roman"/>
          <w:bCs/>
        </w:rPr>
      </w:pPr>
      <w:r>
        <w:rPr>
          <w:rFonts w:hint="eastAsia" w:ascii="黑体" w:hAnsi="宋体" w:eastAsia="黑体" w:cs="Times New Roman"/>
          <w:bCs/>
        </w:rPr>
        <w:t>四</w:t>
      </w:r>
      <w:r>
        <w:rPr>
          <w:rFonts w:hint="eastAsia" w:ascii="黑体" w:hAnsi="宋体" w:eastAsia="黑体" w:cs="Times New Roman"/>
          <w:bCs/>
          <w:lang w:eastAsia="zh-CN"/>
        </w:rPr>
        <w:t>、</w:t>
      </w:r>
      <w:r>
        <w:rPr>
          <w:rFonts w:hint="eastAsia" w:ascii="黑体" w:hAnsi="宋体" w:eastAsia="黑体" w:cs="Times New Roman"/>
          <w:bCs/>
        </w:rPr>
        <w:t>附件</w:t>
      </w:r>
    </w:p>
    <w:p>
      <w:pPr>
        <w:pStyle w:val="5"/>
        <w:adjustRightInd w:val="0"/>
        <w:snapToGrid w:val="0"/>
        <w:spacing w:before="0" w:beforeAutospacing="0" w:after="0" w:afterAutospacing="0" w:line="360" w:lineRule="exact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 xml:space="preserve">企业工商营业执照副本复印件； </w:t>
      </w:r>
    </w:p>
    <w:p>
      <w:pPr>
        <w:pStyle w:val="5"/>
        <w:adjustRightInd w:val="0"/>
        <w:snapToGrid w:val="0"/>
        <w:spacing w:before="0" w:beforeAutospacing="0" w:after="0" w:afterAutospacing="0" w:line="360" w:lineRule="exact"/>
        <w:ind w:firstLine="420" w:firstLineChars="200"/>
        <w:jc w:val="both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企业已获得荣誉的证书复印件（专利、新产品、成果鉴定、科技进步奖等）；</w:t>
      </w:r>
    </w:p>
    <w:p>
      <w:pPr>
        <w:pStyle w:val="5"/>
        <w:adjustRightInd w:val="0"/>
        <w:snapToGrid w:val="0"/>
        <w:spacing w:before="0" w:beforeAutospacing="0" w:after="0" w:afterAutospacing="0" w:line="360" w:lineRule="exact"/>
        <w:ind w:firstLine="420" w:firstLineChars="200"/>
        <w:jc w:val="both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ascii="Times New Roman" w:hAnsi="Times New Roman" w:eastAsia="宋体" w:cs="Times New Roman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在研项目合同书或计划任务书复印件</w:t>
      </w: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t>。</w:t>
      </w:r>
    </w:p>
    <w:p>
      <w:pPr>
        <w:adjustRightInd w:val="0"/>
        <w:snapToGrid w:val="0"/>
        <w:spacing w:line="360" w:lineRule="exact"/>
        <w:ind w:firstLine="420" w:firstLineChars="200"/>
        <w:rPr>
          <w:szCs w:val="21"/>
        </w:rPr>
      </w:pPr>
    </w:p>
    <w:p>
      <w:pPr>
        <w:spacing w:line="360" w:lineRule="exact"/>
        <w:ind w:firstLine="420" w:firstLineChars="200"/>
        <w:rPr>
          <w:szCs w:val="21"/>
        </w:rPr>
      </w:pPr>
    </w:p>
    <w:p>
      <w:pPr>
        <w:pStyle w:val="5"/>
        <w:spacing w:before="0" w:beforeAutospacing="0" w:after="0" w:afterAutospacing="0" w:line="360" w:lineRule="exact"/>
        <w:ind w:firstLine="480" w:firstLineChars="200"/>
        <w:jc w:val="center"/>
        <w:rPr>
          <w:rFonts w:ascii="黑体" w:hAnsi="Times New Roman" w:eastAsia="黑体" w:cs="Times New Roman"/>
        </w:rPr>
      </w:pPr>
      <w:r>
        <w:rPr>
          <w:rFonts w:hint="eastAsia" w:ascii="黑体" w:hAnsi="Times New Roman" w:eastAsia="黑体" w:cs="Times New Roman"/>
          <w:bCs/>
        </w:rPr>
        <w:t>申请表填写说明</w:t>
      </w: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1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.</w:t>
      </w:r>
      <w:r>
        <w:rPr>
          <w:rFonts w:hint="eastAsia" w:ascii="Times New Roman" w:hAnsi="Times New Roman" w:eastAsia="宋体" w:cs="Times New Roman"/>
          <w:sz w:val="21"/>
          <w:szCs w:val="21"/>
        </w:rPr>
        <w:t>所属行业分支包括：</w:t>
      </w:r>
      <w:r>
        <w:rPr>
          <w:rFonts w:ascii="宋体" w:hAnsi="宋体" w:eastAsia="宋体" w:cs="Times New Roman"/>
          <w:sz w:val="21"/>
          <w:szCs w:val="21"/>
        </w:rPr>
        <w:t>皮革</w:t>
      </w:r>
      <w:r>
        <w:rPr>
          <w:rFonts w:hint="eastAsia" w:ascii="宋体" w:hAnsi="宋体" w:eastAsia="宋体" w:cs="Times New Roman"/>
          <w:sz w:val="21"/>
          <w:szCs w:val="21"/>
        </w:rPr>
        <w:t>行业、</w:t>
      </w:r>
      <w:r>
        <w:rPr>
          <w:rFonts w:ascii="宋体" w:hAnsi="宋体" w:eastAsia="宋体" w:cs="Times New Roman"/>
          <w:sz w:val="21"/>
          <w:szCs w:val="21"/>
        </w:rPr>
        <w:t>制鞋</w:t>
      </w:r>
      <w:r>
        <w:rPr>
          <w:rFonts w:hint="eastAsia" w:ascii="宋体" w:hAnsi="宋体" w:eastAsia="宋体" w:cs="Times New Roman"/>
          <w:sz w:val="21"/>
          <w:szCs w:val="21"/>
        </w:rPr>
        <w:t>行业、毛皮行业、皮革制品行业、</w:t>
      </w:r>
      <w:r>
        <w:rPr>
          <w:rFonts w:ascii="宋体" w:hAnsi="宋体" w:eastAsia="宋体" w:cs="Times New Roman"/>
          <w:sz w:val="21"/>
          <w:szCs w:val="21"/>
        </w:rPr>
        <w:t>皮革</w:t>
      </w:r>
      <w:r>
        <w:rPr>
          <w:rFonts w:hint="eastAsia" w:ascii="宋体" w:hAnsi="宋体" w:eastAsia="宋体" w:cs="Times New Roman"/>
          <w:sz w:val="21"/>
          <w:szCs w:val="21"/>
        </w:rPr>
        <w:t>化工行业、</w:t>
      </w:r>
      <w:r>
        <w:rPr>
          <w:rFonts w:ascii="宋体" w:hAnsi="宋体" w:eastAsia="宋体" w:cs="Times New Roman"/>
          <w:sz w:val="21"/>
          <w:szCs w:val="21"/>
        </w:rPr>
        <w:t>皮革</w:t>
      </w:r>
      <w:r>
        <w:rPr>
          <w:rFonts w:hint="eastAsia" w:ascii="宋体" w:hAnsi="宋体" w:eastAsia="宋体" w:cs="Times New Roman"/>
          <w:sz w:val="21"/>
          <w:szCs w:val="21"/>
        </w:rPr>
        <w:t>机械行业、鞋用材料行业、</w:t>
      </w:r>
      <w:r>
        <w:rPr>
          <w:rFonts w:ascii="宋体" w:hAnsi="宋体" w:eastAsia="宋体" w:cs="Times New Roman"/>
          <w:sz w:val="21"/>
          <w:szCs w:val="21"/>
        </w:rPr>
        <w:t>皮革</w:t>
      </w:r>
      <w:r>
        <w:rPr>
          <w:rFonts w:hint="eastAsia" w:ascii="宋体" w:hAnsi="宋体" w:eastAsia="宋体" w:cs="Times New Roman"/>
          <w:sz w:val="21"/>
          <w:szCs w:val="21"/>
        </w:rPr>
        <w:t>五金行业等；</w:t>
      </w: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2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企业全称：指经工商行政部门批准注册的企业名称；</w:t>
      </w: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3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注册时间：指企业登记注册的时间；</w:t>
      </w: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4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企业地址：指经工商行政部门批准注册的企业地址，要依次写明省、市、区、街道(路段)名、门牌号码；</w:t>
      </w: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5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注册资本：指企业进行工商登记时的总注册资本；</w:t>
      </w:r>
    </w:p>
    <w:p>
      <w:pPr>
        <w:pStyle w:val="5"/>
        <w:spacing w:before="0" w:beforeAutospacing="0" w:after="0" w:afterAutospacing="0" w:line="360" w:lineRule="exact"/>
        <w:ind w:firstLine="420" w:firstLineChars="20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hint="eastAsia" w:ascii="Times New Roman" w:hAnsi="Times New Roman" w:eastAsia="宋体" w:cs="Times New Roman"/>
          <w:sz w:val="21"/>
          <w:szCs w:val="21"/>
        </w:rPr>
        <w:t>6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注册登记类型：按下列填写（1）国有企业，（2）集体企业，（3）股份合作企业，（4）联营企业，（5）有限责任公司，（6）股份有限公司，（7）私营企业，（8）港、澳、台商投资企业，（9）外商投资企业，（10）其他企业；</w:t>
      </w:r>
    </w:p>
    <w:p>
      <w:pPr>
        <w:pStyle w:val="5"/>
        <w:spacing w:before="0" w:beforeAutospacing="0" w:after="0" w:afterAutospacing="0" w:line="360" w:lineRule="exact"/>
        <w:ind w:firstLine="420" w:firstLineChars="200"/>
      </w:pPr>
      <w:r>
        <w:rPr>
          <w:rFonts w:hint="eastAsia" w:ascii="Times New Roman" w:hAnsi="Times New Roman" w:eastAsia="宋体" w:cs="Times New Roman"/>
          <w:sz w:val="21"/>
          <w:szCs w:val="21"/>
        </w:rPr>
        <w:t>7</w:t>
      </w: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>.</w:t>
      </w:r>
      <w:r>
        <w:rPr>
          <w:rFonts w:ascii="Times New Roman" w:hAnsi="Times New Roman" w:eastAsia="宋体" w:cs="Times New Roman"/>
          <w:sz w:val="21"/>
          <w:szCs w:val="21"/>
        </w:rPr>
        <w:t>企业经营范围：指企业法人营业执照上写明的经营范围。特殊情况者，请另行加说明，并提供证明文件</w:t>
      </w:r>
      <w:r>
        <w:rPr>
          <w:rFonts w:hint="eastAsia" w:ascii="Times New Roman" w:hAnsi="Times New Roman" w:eastAsia="宋体" w:cs="Times New Roman"/>
          <w:sz w:val="21"/>
          <w:szCs w:val="21"/>
        </w:rPr>
        <w:t>。</w:t>
      </w:r>
    </w:p>
    <w:p/>
    <w:p>
      <w:pPr>
        <w:pStyle w:val="2"/>
        <w:ind w:leftChars="200" w:firstLine="960" w:firstLineChars="300"/>
        <w:rPr>
          <w:sz w:val="32"/>
        </w:rPr>
      </w:pPr>
    </w:p>
    <w:p/>
    <w:sectPr>
      <w:footerReference r:id="rId3" w:type="default"/>
      <w:footerReference r:id="rId4" w:type="even"/>
      <w:pgSz w:w="11906" w:h="16838"/>
      <w:pgMar w:top="1418" w:right="1304" w:bottom="1134" w:left="1304" w:header="851" w:footer="73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E5709C"/>
    <w:rsid w:val="001F0CC2"/>
    <w:rsid w:val="007C109A"/>
    <w:rsid w:val="009E314A"/>
    <w:rsid w:val="00C84435"/>
    <w:rsid w:val="25E5709C"/>
    <w:rsid w:val="317E7651"/>
    <w:rsid w:val="31955DE8"/>
    <w:rsid w:val="390F2014"/>
    <w:rsid w:val="3A4E2758"/>
    <w:rsid w:val="425E37D7"/>
    <w:rsid w:val="48785820"/>
    <w:rsid w:val="4FFD0D24"/>
    <w:rsid w:val="6C2927FF"/>
    <w:rsid w:val="789263EB"/>
    <w:rsid w:val="79B630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styleId="6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166</Words>
  <Characters>947</Characters>
  <Lines>7</Lines>
  <Paragraphs>2</Paragraphs>
  <TotalTime>2</TotalTime>
  <ScaleCrop>false</ScaleCrop>
  <LinksUpToDate>false</LinksUpToDate>
  <CharactersWithSpaces>1111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2021-05-11T03:01:00Z</dcterms:created>
  <dc:creator>诗杰</dc:creator>
  <cp:lastModifiedBy>诗杰</cp:lastModifiedBy>
  <dcterms:modified xsi:type="dcterms:W3CDTF">2021-05-21T07:50:58Z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C654B1D51CAB4C36A22299D743D87817</vt:lpwstr>
  </property>
</Properties>
</file>